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990D8" w14:textId="77777777" w:rsidR="00701841" w:rsidRDefault="00701841" w:rsidP="00701841">
      <w:pPr>
        <w:rPr>
          <w:rFonts w:ascii="Calibri" w:hAnsi="Calibri" w:cs="Calibri"/>
          <w:sz w:val="22"/>
          <w:szCs w:val="22"/>
        </w:rPr>
      </w:pPr>
    </w:p>
    <w:p w14:paraId="1A770328" w14:textId="77777777" w:rsidR="00701841" w:rsidRDefault="00701841" w:rsidP="00701841">
      <w:pPr>
        <w:rPr>
          <w:rFonts w:ascii="Calibri" w:hAnsi="Calibri" w:cs="Calibri"/>
          <w:sz w:val="22"/>
          <w:szCs w:val="22"/>
        </w:rPr>
      </w:pPr>
    </w:p>
    <w:p w14:paraId="27C1F55C" w14:textId="77777777" w:rsidR="00701841" w:rsidRDefault="00701841" w:rsidP="00537BBF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292F734C" w14:textId="28452C91" w:rsidR="00701841" w:rsidRDefault="00422AE7" w:rsidP="00537BB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Transpordiamet </w:t>
      </w:r>
      <w:r w:rsidR="00701841">
        <w:rPr>
          <w:rFonts w:ascii="Calibri" w:hAnsi="Calibri" w:cs="Calibri"/>
          <w:sz w:val="22"/>
          <w:szCs w:val="22"/>
        </w:rPr>
        <w:t xml:space="preserve">kinnitab, et AS TREV-2 Grupp (registrikood 10047362) teostas ehitustööd objektile </w:t>
      </w:r>
      <w:r w:rsidR="00701841" w:rsidRPr="003B75FD">
        <w:rPr>
          <w:rFonts w:ascii="Calibri" w:hAnsi="Calibri" w:cs="Calibri"/>
          <w:b/>
          <w:bCs/>
          <w:sz w:val="22"/>
          <w:szCs w:val="22"/>
        </w:rPr>
        <w:t>„</w:t>
      </w:r>
      <w:r w:rsidR="00D052A9" w:rsidRPr="00D052A9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t-EE"/>
          <w14:ligatures w14:val="none"/>
        </w:rPr>
        <w:t xml:space="preserve">Põhimaantee 2 (E263) Tallinn-Tartu-Võru-Luhamaa km 156,441-156,641 asuva Laeva veoautode parkla ja </w:t>
      </w:r>
      <w:proofErr w:type="spellStart"/>
      <w:r w:rsidR="00D052A9" w:rsidRPr="00D052A9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t-EE"/>
          <w14:ligatures w14:val="none"/>
        </w:rPr>
        <w:t>puhkekoha</w:t>
      </w:r>
      <w:proofErr w:type="spellEnd"/>
      <w:r w:rsidR="00D052A9" w:rsidRPr="00D052A9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t-EE"/>
          <w14:ligatures w14:val="none"/>
        </w:rPr>
        <w:t xml:space="preserve"> ehitus</w:t>
      </w:r>
      <w:r w:rsidR="00701841" w:rsidRPr="003B75FD">
        <w:rPr>
          <w:rFonts w:ascii="Calibri" w:hAnsi="Calibri" w:cs="Calibri"/>
          <w:b/>
          <w:bCs/>
          <w:sz w:val="22"/>
          <w:szCs w:val="22"/>
        </w:rPr>
        <w:t>“</w:t>
      </w:r>
      <w:r w:rsidR="00701841">
        <w:rPr>
          <w:rFonts w:ascii="Calibri" w:hAnsi="Calibri" w:cs="Calibri"/>
          <w:sz w:val="22"/>
          <w:szCs w:val="22"/>
        </w:rPr>
        <w:t xml:space="preserve"> vastavalt sõlmitud lepingule ning heale ehitustavale.</w:t>
      </w:r>
    </w:p>
    <w:p w14:paraId="76D85ACA" w14:textId="379475CE" w:rsidR="00C31F67" w:rsidRDefault="00701841" w:rsidP="00537BBF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Tööde teostamise periood:</w:t>
      </w:r>
      <w:r>
        <w:rPr>
          <w:rFonts w:ascii="Calibri" w:hAnsi="Calibri" w:cs="Calibri"/>
          <w:sz w:val="22"/>
          <w:szCs w:val="22"/>
        </w:rPr>
        <w:t xml:space="preserve"> </w:t>
      </w:r>
      <w:r w:rsidR="003B75FD" w:rsidRPr="0066511D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 </w:t>
      </w:r>
      <w:r w:rsidR="00C03D39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06.09.2021-15.08.2022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Lepingu kuupäev ja number:</w:t>
      </w:r>
      <w:r>
        <w:rPr>
          <w:rFonts w:ascii="Calibri" w:hAnsi="Calibri" w:cs="Calibri"/>
          <w:sz w:val="22"/>
          <w:szCs w:val="22"/>
        </w:rPr>
        <w:t xml:space="preserve"> </w:t>
      </w:r>
      <w:r w:rsidR="00D052A9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24</w:t>
      </w:r>
      <w:r w:rsidR="003B75FD" w:rsidRPr="0066511D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.0</w:t>
      </w:r>
      <w:r w:rsidR="00D052A9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8</w:t>
      </w:r>
      <w:r w:rsidR="003B75FD" w:rsidRPr="0066511D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.202</w:t>
      </w:r>
      <w:r w:rsidR="00D052A9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1</w:t>
      </w:r>
      <w:r w:rsidR="003B75FD" w:rsidRPr="0066511D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, 3.2-3/2</w:t>
      </w:r>
      <w:r w:rsidR="00D052A9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1/2357-1</w:t>
      </w:r>
    </w:p>
    <w:p w14:paraId="651FEA65" w14:textId="4552BA2E" w:rsidR="00C31F67" w:rsidRDefault="00C31F67" w:rsidP="00C31F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31F67">
        <w:rPr>
          <w:rFonts w:ascii="Calibri" w:hAnsi="Calibri" w:cs="Calibri"/>
          <w:b/>
          <w:bCs/>
          <w:sz w:val="22"/>
          <w:szCs w:val="22"/>
        </w:rPr>
        <w:t>Riigihanke viitenumber:</w:t>
      </w:r>
      <w:r w:rsidR="007802C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D052A9">
        <w:rPr>
          <w:rFonts w:ascii="Calibri" w:hAnsi="Calibri" w:cs="Calibri"/>
          <w:sz w:val="22"/>
          <w:szCs w:val="22"/>
        </w:rPr>
        <w:t>237353</w:t>
      </w:r>
    </w:p>
    <w:p w14:paraId="1C66F5FD" w14:textId="30B64E93" w:rsidR="00701841" w:rsidRDefault="00701841" w:rsidP="00537BBF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Objekti maksumus:</w:t>
      </w:r>
      <w:r>
        <w:rPr>
          <w:rFonts w:ascii="Calibri" w:hAnsi="Calibri" w:cs="Calibri"/>
          <w:sz w:val="22"/>
          <w:szCs w:val="22"/>
        </w:rPr>
        <w:t xml:space="preserve"> </w:t>
      </w:r>
      <w:r w:rsidR="00C03D39">
        <w:rPr>
          <w:rFonts w:ascii="Calibri" w:hAnsi="Calibri" w:cs="Calibri"/>
          <w:sz w:val="22"/>
          <w:szCs w:val="22"/>
        </w:rPr>
        <w:t>1 010 275,18</w:t>
      </w:r>
      <w:r w:rsidR="00422AE7" w:rsidRPr="00422AE7">
        <w:rPr>
          <w:rFonts w:ascii="Calibri" w:hAnsi="Calibri" w:cs="Calibri"/>
          <w:sz w:val="22"/>
          <w:szCs w:val="22"/>
        </w:rPr>
        <w:t> </w:t>
      </w:r>
      <w:r w:rsidR="00422AE7" w:rsidRPr="00C03D39">
        <w:rPr>
          <w:rFonts w:ascii="Calibri" w:hAnsi="Calibri" w:cs="Calibri"/>
          <w:sz w:val="22"/>
          <w:szCs w:val="22"/>
        </w:rPr>
        <w:t xml:space="preserve">eurot </w:t>
      </w:r>
      <w:r w:rsidRPr="00C03D39">
        <w:rPr>
          <w:rFonts w:ascii="Calibri" w:hAnsi="Calibri" w:cs="Calibri"/>
          <w:sz w:val="22"/>
          <w:szCs w:val="22"/>
        </w:rPr>
        <w:t>(ilma käibemaksuta)</w:t>
      </w:r>
    </w:p>
    <w:p w14:paraId="675CEC81" w14:textId="77777777" w:rsidR="007802C1" w:rsidRDefault="00701841" w:rsidP="00537BBF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Objekti põhinäitajad:</w:t>
      </w:r>
    </w:p>
    <w:p w14:paraId="7ABE8459" w14:textId="0B0C06E8" w:rsidR="00427178" w:rsidRPr="00D95199" w:rsidRDefault="00D95199" w:rsidP="00D052A9">
      <w:pPr>
        <w:pStyle w:val="ListParagraph"/>
        <w:numPr>
          <w:ilvl w:val="0"/>
          <w:numId w:val="6"/>
        </w:numPr>
        <w:spacing w:line="276" w:lineRule="auto"/>
        <w:jc w:val="both"/>
      </w:pPr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Asfaltbetoonkatte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ülakiht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 </w:t>
      </w:r>
      <w:r w:rsidR="008C7AB5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10 498</w:t>
      </w:r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 m2</w:t>
      </w:r>
    </w:p>
    <w:p w14:paraId="3EC3D4BB" w14:textId="1018866C" w:rsidR="004D39B0" w:rsidRPr="004D39B0" w:rsidRDefault="00D95199" w:rsidP="00D052A9">
      <w:pPr>
        <w:pStyle w:val="ListParagraph"/>
        <w:numPr>
          <w:ilvl w:val="0"/>
          <w:numId w:val="6"/>
        </w:numPr>
        <w:spacing w:line="276" w:lineRule="auto"/>
        <w:jc w:val="both"/>
      </w:pPr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Sademevee kanalisatsiooni ehitus (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Dia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 200-400 mm) – 2</w:t>
      </w:r>
      <w:r w:rsidR="008C7AB5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93,5</w:t>
      </w:r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 m</w:t>
      </w:r>
    </w:p>
    <w:p w14:paraId="663AEFC2" w14:textId="0E4D0BFF" w:rsidR="00D95199" w:rsidRPr="00D95199" w:rsidRDefault="004D39B0" w:rsidP="00D052A9">
      <w:pPr>
        <w:pStyle w:val="ListParagraph"/>
        <w:numPr>
          <w:ilvl w:val="0"/>
          <w:numId w:val="6"/>
        </w:numPr>
        <w:spacing w:line="276" w:lineRule="auto"/>
        <w:jc w:val="both"/>
      </w:pPr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V</w:t>
      </w:r>
      <w:r w:rsidR="00D95199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eevarustuse ehitus, veetoru </w:t>
      </w:r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De 50 – </w:t>
      </w:r>
      <w:r w:rsidR="008C7AB5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141</w:t>
      </w:r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 m ja De 225 – 2 m</w:t>
      </w:r>
      <w:r w:rsidR="00B252B3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 </w:t>
      </w:r>
      <w:r w:rsidR="00FA0F97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 </w:t>
      </w:r>
    </w:p>
    <w:p w14:paraId="2AA9DE2E" w14:textId="5B560A6D" w:rsidR="00D95199" w:rsidRDefault="00D95199" w:rsidP="00D052A9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</w:pPr>
      <w:r w:rsidRPr="00D95199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Tehnovõrkude – elekter, side ja välisvalgustuse tööd</w:t>
      </w:r>
      <w:r w:rsidR="004D39B0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 maksumusega </w:t>
      </w:r>
      <w:r w:rsidR="00795A91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131 620,50 </w:t>
      </w:r>
      <w:r w:rsidR="004D39B0"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€</w:t>
      </w:r>
    </w:p>
    <w:p w14:paraId="7C2001AA" w14:textId="094DA590" w:rsidR="00793243" w:rsidRDefault="00793243" w:rsidP="00D052A9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Liiklusmärgid ja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tekstilised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 xml:space="preserve"> juhatusmärgid maksumusega 6 245 €</w:t>
      </w:r>
    </w:p>
    <w:p w14:paraId="7954141B" w14:textId="77777777" w:rsidR="00D7113D" w:rsidRDefault="00D7113D" w:rsidP="00D7113D">
      <w:pPr>
        <w:spacing w:line="276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</w:pPr>
    </w:p>
    <w:p w14:paraId="0A0A59BC" w14:textId="163E912C" w:rsidR="00D7113D" w:rsidRDefault="00D7113D" w:rsidP="00D7113D">
      <w:pPr>
        <w:spacing w:line="276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Objektiga seotud isikud:</w:t>
      </w:r>
    </w:p>
    <w:p w14:paraId="6D443A29" w14:textId="685315B5" w:rsidR="00D7113D" w:rsidRDefault="00D7113D" w:rsidP="00D7113D">
      <w:pPr>
        <w:spacing w:line="276" w:lineRule="auto"/>
        <w:ind w:firstLine="708"/>
        <w:jc w:val="both"/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  <w:t>Objektijuht: Rainer Vestel</w:t>
      </w:r>
    </w:p>
    <w:p w14:paraId="56FBD59B" w14:textId="77777777" w:rsidR="00D7113D" w:rsidRPr="00D7113D" w:rsidRDefault="00D7113D" w:rsidP="00D7113D">
      <w:pPr>
        <w:spacing w:line="276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et-EE"/>
          <w14:ligatures w14:val="none"/>
        </w:rPr>
      </w:pPr>
    </w:p>
    <w:p w14:paraId="3274DD19" w14:textId="77777777" w:rsidR="00D95199" w:rsidRDefault="00D95199" w:rsidP="00795A91">
      <w:pPr>
        <w:pStyle w:val="ListParagraph"/>
        <w:spacing w:line="276" w:lineRule="auto"/>
        <w:ind w:left="810"/>
        <w:jc w:val="both"/>
      </w:pPr>
    </w:p>
    <w:sectPr w:rsidR="00D951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552AC"/>
    <w:multiLevelType w:val="multilevel"/>
    <w:tmpl w:val="C5AE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B677F"/>
    <w:multiLevelType w:val="hybridMultilevel"/>
    <w:tmpl w:val="8EACCFB2"/>
    <w:lvl w:ilvl="0" w:tplc="042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D3D3D61"/>
    <w:multiLevelType w:val="hybridMultilevel"/>
    <w:tmpl w:val="FBEC58A0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A70D5E"/>
    <w:multiLevelType w:val="hybridMultilevel"/>
    <w:tmpl w:val="E9E20CA4"/>
    <w:lvl w:ilvl="0" w:tplc="042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1446DA3"/>
    <w:multiLevelType w:val="hybridMultilevel"/>
    <w:tmpl w:val="B0401CDE"/>
    <w:lvl w:ilvl="0" w:tplc="042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78312E5"/>
    <w:multiLevelType w:val="hybridMultilevel"/>
    <w:tmpl w:val="406CE6A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957247"/>
    <w:multiLevelType w:val="hybridMultilevel"/>
    <w:tmpl w:val="D2AC9292"/>
    <w:lvl w:ilvl="0" w:tplc="042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5A704F42"/>
    <w:multiLevelType w:val="hybridMultilevel"/>
    <w:tmpl w:val="232CC1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A35A1"/>
    <w:multiLevelType w:val="hybridMultilevel"/>
    <w:tmpl w:val="30383AF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D10AD"/>
    <w:multiLevelType w:val="hybridMultilevel"/>
    <w:tmpl w:val="BA08748A"/>
    <w:lvl w:ilvl="0" w:tplc="0425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6CBC4A30"/>
    <w:multiLevelType w:val="hybridMultilevel"/>
    <w:tmpl w:val="F288D93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1226">
    <w:abstractNumId w:val="0"/>
  </w:num>
  <w:num w:numId="2" w16cid:durableId="1810710223">
    <w:abstractNumId w:val="8"/>
  </w:num>
  <w:num w:numId="3" w16cid:durableId="221141485">
    <w:abstractNumId w:val="2"/>
  </w:num>
  <w:num w:numId="4" w16cid:durableId="755634661">
    <w:abstractNumId w:val="3"/>
  </w:num>
  <w:num w:numId="5" w16cid:durableId="415371149">
    <w:abstractNumId w:val="5"/>
  </w:num>
  <w:num w:numId="6" w16cid:durableId="834959327">
    <w:abstractNumId w:val="9"/>
  </w:num>
  <w:num w:numId="7" w16cid:durableId="1369716131">
    <w:abstractNumId w:val="6"/>
  </w:num>
  <w:num w:numId="8" w16cid:durableId="108353600">
    <w:abstractNumId w:val="4"/>
  </w:num>
  <w:num w:numId="9" w16cid:durableId="1418863508">
    <w:abstractNumId w:val="1"/>
  </w:num>
  <w:num w:numId="10" w16cid:durableId="655719884">
    <w:abstractNumId w:val="7"/>
  </w:num>
  <w:num w:numId="11" w16cid:durableId="16038043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841"/>
    <w:rsid w:val="000C12AB"/>
    <w:rsid w:val="001155F6"/>
    <w:rsid w:val="003B75FD"/>
    <w:rsid w:val="0040008B"/>
    <w:rsid w:val="00422AE7"/>
    <w:rsid w:val="00427178"/>
    <w:rsid w:val="00433EE4"/>
    <w:rsid w:val="004D39B0"/>
    <w:rsid w:val="005326FB"/>
    <w:rsid w:val="00537BBF"/>
    <w:rsid w:val="0054451E"/>
    <w:rsid w:val="00552B89"/>
    <w:rsid w:val="00552F5E"/>
    <w:rsid w:val="005568FA"/>
    <w:rsid w:val="005E30D4"/>
    <w:rsid w:val="006E27B3"/>
    <w:rsid w:val="00701841"/>
    <w:rsid w:val="00736AAF"/>
    <w:rsid w:val="00771942"/>
    <w:rsid w:val="007802C1"/>
    <w:rsid w:val="00793243"/>
    <w:rsid w:val="00795A91"/>
    <w:rsid w:val="007C7588"/>
    <w:rsid w:val="007E0637"/>
    <w:rsid w:val="00805F3D"/>
    <w:rsid w:val="00881463"/>
    <w:rsid w:val="008840A0"/>
    <w:rsid w:val="008C7AB5"/>
    <w:rsid w:val="00906B7F"/>
    <w:rsid w:val="00956C3B"/>
    <w:rsid w:val="009A6335"/>
    <w:rsid w:val="00A64286"/>
    <w:rsid w:val="00A93E44"/>
    <w:rsid w:val="00AC0764"/>
    <w:rsid w:val="00B21785"/>
    <w:rsid w:val="00B252B3"/>
    <w:rsid w:val="00C03D39"/>
    <w:rsid w:val="00C31F67"/>
    <w:rsid w:val="00CE0560"/>
    <w:rsid w:val="00D052A9"/>
    <w:rsid w:val="00D1171A"/>
    <w:rsid w:val="00D225AF"/>
    <w:rsid w:val="00D62BE5"/>
    <w:rsid w:val="00D7113D"/>
    <w:rsid w:val="00D8422C"/>
    <w:rsid w:val="00D95199"/>
    <w:rsid w:val="00EB74F1"/>
    <w:rsid w:val="00FA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A4F9C"/>
  <w15:chartTrackingRefBased/>
  <w15:docId w15:val="{D3F7ED69-F0E4-4AE7-BD97-64678321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841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18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1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8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8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8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8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8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8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8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8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8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8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8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8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8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8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8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8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8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8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8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8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8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8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123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Põder</dc:creator>
  <cp:keywords/>
  <dc:description/>
  <cp:lastModifiedBy>Kersti Põder</cp:lastModifiedBy>
  <cp:revision>10</cp:revision>
  <dcterms:created xsi:type="dcterms:W3CDTF">2026-09-25T07:49:00Z</dcterms:created>
  <dcterms:modified xsi:type="dcterms:W3CDTF">2026-09-28T12:32:00Z</dcterms:modified>
</cp:coreProperties>
</file>